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9A22" w14:textId="77777777" w:rsidR="00AB3EB2" w:rsidRPr="00C630EF" w:rsidRDefault="00AB3EB2" w:rsidP="00AB3EB2">
      <w:pPr>
        <w:pStyle w:val="Titre1"/>
        <w:rPr>
          <w:rFonts w:asciiTheme="minorHAnsi" w:hAnsiTheme="minorHAnsi" w:cstheme="minorHAnsi"/>
          <w:b/>
          <w:bCs/>
          <w:color w:val="44546A" w:themeColor="text2"/>
          <w:sz w:val="26"/>
          <w:szCs w:val="26"/>
        </w:rPr>
      </w:pPr>
      <w:bookmarkStart w:id="0" w:name="_Toc144975435"/>
      <w:r w:rsidRPr="00C630EF">
        <w:rPr>
          <w:rFonts w:asciiTheme="minorHAnsi" w:hAnsiTheme="minorHAnsi" w:cstheme="minorHAnsi"/>
          <w:b/>
          <w:color w:val="44546A" w:themeColor="text2"/>
          <w:sz w:val="26"/>
          <w:szCs w:val="26"/>
        </w:rPr>
        <w:t>FICHE 92 : ABANDON DE FRAIS</w:t>
      </w:r>
      <w:bookmarkEnd w:id="0"/>
      <w:r w:rsidRPr="00C630EF">
        <w:rPr>
          <w:rFonts w:asciiTheme="minorHAnsi" w:hAnsiTheme="minorHAnsi" w:cstheme="minorHAnsi"/>
          <w:b/>
          <w:color w:val="44546A" w:themeColor="text2"/>
          <w:sz w:val="26"/>
          <w:szCs w:val="26"/>
        </w:rPr>
        <w:t xml:space="preserve"> </w:t>
      </w:r>
    </w:p>
    <w:p w14:paraId="75A4D25B" w14:textId="77777777" w:rsidR="00AB3EB2" w:rsidRDefault="002E69F1" w:rsidP="00AB3EB2">
      <w:pPr>
        <w:rPr>
          <w:rFonts w:ascii="Times New Roman" w:eastAsia="Times New Roman" w:hAnsi="Times New Roman"/>
        </w:rPr>
      </w:pPr>
      <w:r>
        <w:object w:dxaOrig="1440" w:dyaOrig="1440" w14:anchorId="7A39C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4.3pt;margin-top:24.15pt;width:144.9pt;height:144.1pt;z-index:251661312" o:allowincell="f">
            <v:imagedata r:id="rId7" o:title=""/>
            <w10:wrap type="topAndBottom"/>
          </v:shape>
          <o:OLEObject Type="Embed" ProgID="EditorImage" ShapeID="_x0000_s1026" DrawAspect="Content" ObjectID="_1808915878" r:id="rId8"/>
        </w:object>
      </w:r>
    </w:p>
    <w:p w14:paraId="4F26DC40" w14:textId="77777777" w:rsidR="00AB3EB2" w:rsidRDefault="00AB3EB2" w:rsidP="00AB3EB2"/>
    <w:p w14:paraId="20DC725F" w14:textId="77777777" w:rsidR="00AB3EB2" w:rsidRDefault="00AB3EB2" w:rsidP="00AB3EB2"/>
    <w:p w14:paraId="441C684D" w14:textId="77777777" w:rsidR="00AB3EB2" w:rsidRDefault="00AB3EB2" w:rsidP="00AB3EB2"/>
    <w:p w14:paraId="10DA17E2" w14:textId="77777777" w:rsidR="00AB3EB2" w:rsidRDefault="00AB3EB2" w:rsidP="00AB3EB2">
      <w:pPr>
        <w:jc w:val="center"/>
        <w:rPr>
          <w:rFonts w:ascii="Bookman Old Style" w:hAnsi="Bookman Old Style"/>
          <w:b/>
          <w:color w:val="002060"/>
          <w:sz w:val="40"/>
          <w:szCs w:val="40"/>
        </w:rPr>
      </w:pPr>
      <w:r>
        <w:rPr>
          <w:rFonts w:ascii="Bookman Old Style" w:hAnsi="Bookman Old Style"/>
          <w:b/>
          <w:color w:val="002060"/>
          <w:sz w:val="40"/>
          <w:szCs w:val="40"/>
        </w:rPr>
        <w:t>DIOCESE D’AIRE et DAX</w:t>
      </w:r>
    </w:p>
    <w:tbl>
      <w:tblPr>
        <w:tblW w:w="5000" w:type="pct"/>
        <w:jc w:val="center"/>
        <w:tblLook w:val="04A0" w:firstRow="1" w:lastRow="0" w:firstColumn="1" w:lastColumn="0" w:noHBand="0" w:noVBand="1"/>
      </w:tblPr>
      <w:tblGrid>
        <w:gridCol w:w="10466"/>
      </w:tblGrid>
      <w:tr w:rsidR="00AB3EB2" w14:paraId="37010C04" w14:textId="77777777" w:rsidTr="004B568C">
        <w:trPr>
          <w:trHeight w:val="1440"/>
          <w:jc w:val="center"/>
        </w:trPr>
        <w:tc>
          <w:tcPr>
            <w:tcW w:w="5000" w:type="pct"/>
            <w:tcBorders>
              <w:top w:val="nil"/>
              <w:left w:val="nil"/>
              <w:bottom w:val="single" w:sz="4" w:space="0" w:color="4F81BD"/>
              <w:right w:val="nil"/>
            </w:tcBorders>
            <w:vAlign w:val="center"/>
          </w:tcPr>
          <w:p w14:paraId="19D2FEA3" w14:textId="77777777" w:rsidR="00AB3EB2" w:rsidRDefault="00AB3EB2" w:rsidP="004B568C">
            <w:pPr>
              <w:pStyle w:val="Sansinterligne"/>
              <w:jc w:val="center"/>
              <w:rPr>
                <w:rFonts w:ascii="Cambria" w:hAnsi="Cambria"/>
                <w:i/>
                <w:sz w:val="80"/>
                <w:szCs w:val="80"/>
              </w:rPr>
            </w:pPr>
          </w:p>
          <w:p w14:paraId="4E7F7C45" w14:textId="77777777" w:rsidR="00AB3EB2" w:rsidRDefault="00AB3EB2" w:rsidP="004B568C">
            <w:pPr>
              <w:pStyle w:val="Sansinterligne"/>
              <w:jc w:val="center"/>
              <w:rPr>
                <w:rFonts w:ascii="Cambria" w:hAnsi="Cambria"/>
                <w:i/>
                <w:sz w:val="80"/>
                <w:szCs w:val="80"/>
              </w:rPr>
            </w:pPr>
          </w:p>
          <w:p w14:paraId="0BCF40BB" w14:textId="77777777" w:rsidR="00AB3EB2" w:rsidRDefault="00AB3EB2" w:rsidP="004B568C">
            <w:pPr>
              <w:pStyle w:val="Sansinterligne"/>
              <w:jc w:val="center"/>
              <w:rPr>
                <w:rFonts w:ascii="Cambria" w:hAnsi="Cambria"/>
                <w:i/>
                <w:sz w:val="80"/>
                <w:szCs w:val="80"/>
              </w:rPr>
            </w:pPr>
            <w:r>
              <w:rPr>
                <w:rFonts w:ascii="Cambria" w:hAnsi="Cambria"/>
                <w:i/>
                <w:sz w:val="80"/>
                <w:szCs w:val="80"/>
              </w:rPr>
              <w:t>DOSSIER FISCAL</w:t>
            </w:r>
          </w:p>
          <w:p w14:paraId="28F2FB5C" w14:textId="77777777" w:rsidR="00AB3EB2" w:rsidRDefault="00AB3EB2" w:rsidP="004B568C">
            <w:pPr>
              <w:pStyle w:val="Sansinterligne"/>
              <w:jc w:val="center"/>
              <w:rPr>
                <w:rFonts w:ascii="Cambria" w:hAnsi="Cambria"/>
                <w:i/>
                <w:sz w:val="80"/>
                <w:szCs w:val="80"/>
              </w:rPr>
            </w:pPr>
            <w:r>
              <w:rPr>
                <w:rFonts w:ascii="Cambria" w:hAnsi="Cambria"/>
                <w:i/>
                <w:sz w:val="80"/>
                <w:szCs w:val="80"/>
              </w:rPr>
              <w:t>ABANDON DES FRAIS DE DEPLACEMENTS</w:t>
            </w:r>
          </w:p>
          <w:p w14:paraId="0CA1BF75" w14:textId="77777777" w:rsidR="00AB3EB2" w:rsidRDefault="00AB3EB2" w:rsidP="004B568C">
            <w:pPr>
              <w:pStyle w:val="Sansinterligne"/>
              <w:jc w:val="center"/>
              <w:rPr>
                <w:rFonts w:ascii="Cambria" w:hAnsi="Cambria"/>
                <w:i/>
                <w:sz w:val="24"/>
                <w:szCs w:val="24"/>
              </w:rPr>
            </w:pPr>
          </w:p>
          <w:p w14:paraId="343AA679" w14:textId="77777777" w:rsidR="00AB3EB2" w:rsidRDefault="00AB3EB2" w:rsidP="004B568C">
            <w:pPr>
              <w:pStyle w:val="Sansinterligne"/>
              <w:jc w:val="center"/>
              <w:rPr>
                <w:rFonts w:ascii="Cambria" w:hAnsi="Cambria"/>
                <w:i/>
                <w:sz w:val="24"/>
                <w:szCs w:val="24"/>
              </w:rPr>
            </w:pPr>
          </w:p>
          <w:p w14:paraId="491147EC" w14:textId="77777777" w:rsidR="00AB3EB2" w:rsidRDefault="00AB3EB2" w:rsidP="004B568C">
            <w:pPr>
              <w:pStyle w:val="Sansinterligne"/>
              <w:jc w:val="center"/>
              <w:rPr>
                <w:rFonts w:ascii="Cambria" w:hAnsi="Cambria"/>
                <w:i/>
                <w:sz w:val="24"/>
                <w:szCs w:val="24"/>
              </w:rPr>
            </w:pPr>
          </w:p>
        </w:tc>
      </w:tr>
      <w:tr w:rsidR="00AB3EB2" w14:paraId="173A8E35" w14:textId="77777777" w:rsidTr="004B568C">
        <w:trPr>
          <w:trHeight w:val="720"/>
          <w:jc w:val="center"/>
        </w:trPr>
        <w:tc>
          <w:tcPr>
            <w:tcW w:w="5000" w:type="pct"/>
            <w:tcBorders>
              <w:top w:val="single" w:sz="4" w:space="0" w:color="4F81BD"/>
              <w:left w:val="nil"/>
              <w:bottom w:val="nil"/>
              <w:right w:val="nil"/>
            </w:tcBorders>
            <w:vAlign w:val="center"/>
          </w:tcPr>
          <w:p w14:paraId="3E36C2C8" w14:textId="77777777" w:rsidR="00AB3EB2" w:rsidRDefault="00AB3EB2" w:rsidP="004B568C">
            <w:pPr>
              <w:pStyle w:val="Sansinterligne"/>
              <w:jc w:val="center"/>
              <w:rPr>
                <w:rFonts w:ascii="Cambria" w:hAnsi="Cambria"/>
                <w:i/>
                <w:sz w:val="32"/>
                <w:szCs w:val="32"/>
              </w:rPr>
            </w:pPr>
          </w:p>
          <w:p w14:paraId="55DB3784" w14:textId="77777777" w:rsidR="00AB3EB2" w:rsidRDefault="00AB3EB2" w:rsidP="004B568C">
            <w:pPr>
              <w:pStyle w:val="Sansinterligne"/>
              <w:jc w:val="center"/>
              <w:rPr>
                <w:rFonts w:ascii="Cambria" w:hAnsi="Cambria"/>
                <w:i/>
                <w:sz w:val="32"/>
                <w:szCs w:val="32"/>
              </w:rPr>
            </w:pPr>
            <w:r>
              <w:rPr>
                <w:rFonts w:ascii="Cambria" w:hAnsi="Cambria"/>
                <w:i/>
                <w:sz w:val="32"/>
                <w:szCs w:val="32"/>
              </w:rPr>
              <w:t>AU BENEFICE EXCLUSIF DES BENEVOLES ET SALARIES DE L’ASSOCIATION DIOCESAINE D’AIRE et DAX</w:t>
            </w:r>
          </w:p>
          <w:p w14:paraId="55ED9A05" w14:textId="77777777" w:rsidR="00AB3EB2" w:rsidRDefault="00AB3EB2" w:rsidP="004B568C">
            <w:pPr>
              <w:pStyle w:val="Sansinterligne"/>
              <w:jc w:val="center"/>
              <w:rPr>
                <w:rFonts w:ascii="Cambria" w:hAnsi="Cambria"/>
                <w:b/>
                <w:i/>
                <w:sz w:val="32"/>
                <w:szCs w:val="32"/>
              </w:rPr>
            </w:pPr>
          </w:p>
        </w:tc>
      </w:tr>
      <w:tr w:rsidR="00AB3EB2" w14:paraId="6B994C0F" w14:textId="77777777" w:rsidTr="004B568C">
        <w:trPr>
          <w:trHeight w:val="360"/>
          <w:jc w:val="center"/>
        </w:trPr>
        <w:tc>
          <w:tcPr>
            <w:tcW w:w="5000" w:type="pct"/>
            <w:vAlign w:val="center"/>
            <w:hideMark/>
          </w:tcPr>
          <w:p w14:paraId="3C6E394E" w14:textId="7B284F28" w:rsidR="00AB3EB2" w:rsidRDefault="00AB3EB2" w:rsidP="004B568C">
            <w:pPr>
              <w:pStyle w:val="Sansinterligne"/>
              <w:jc w:val="center"/>
              <w:rPr>
                <w:rFonts w:ascii="Calibri" w:hAnsi="Calibri"/>
                <w:b/>
                <w:bCs/>
                <w:i/>
                <w:sz w:val="48"/>
                <w:szCs w:val="48"/>
              </w:rPr>
            </w:pPr>
            <w:r>
              <w:rPr>
                <w:b/>
                <w:bCs/>
                <w:i/>
                <w:sz w:val="48"/>
                <w:szCs w:val="48"/>
              </w:rPr>
              <w:t>[</w:t>
            </w:r>
            <w:r w:rsidRPr="008D57A9">
              <w:rPr>
                <w:b/>
                <w:bCs/>
                <w:i/>
                <w:color w:val="FF0000"/>
                <w:sz w:val="48"/>
                <w:szCs w:val="48"/>
              </w:rPr>
              <w:t xml:space="preserve">Année </w:t>
            </w:r>
            <w:r w:rsidRPr="002E69F1">
              <w:rPr>
                <w:b/>
                <w:bCs/>
                <w:i/>
                <w:color w:val="FF0000"/>
                <w:sz w:val="48"/>
                <w:szCs w:val="48"/>
                <w:u w:val="single"/>
              </w:rPr>
              <w:t>20</w:t>
            </w:r>
            <w:r w:rsidR="002E69F1" w:rsidRPr="002E69F1">
              <w:rPr>
                <w:b/>
                <w:bCs/>
                <w:i/>
                <w:color w:val="FF0000"/>
                <w:sz w:val="48"/>
                <w:szCs w:val="48"/>
                <w:u w:val="single"/>
              </w:rPr>
              <w:t xml:space="preserve">   </w:t>
            </w:r>
            <w:r w:rsidR="008A3568" w:rsidRPr="002E69F1">
              <w:rPr>
                <w:b/>
                <w:bCs/>
                <w:i/>
                <w:color w:val="FF0000"/>
                <w:sz w:val="48"/>
                <w:szCs w:val="48"/>
                <w:u w:val="single"/>
              </w:rPr>
              <w:t xml:space="preserve"> </w:t>
            </w:r>
            <w:proofErr w:type="gramStart"/>
            <w:r w:rsidR="008A3568" w:rsidRPr="002E69F1">
              <w:rPr>
                <w:b/>
                <w:bCs/>
                <w:i/>
                <w:color w:val="FF0000"/>
                <w:sz w:val="48"/>
                <w:szCs w:val="48"/>
                <w:u w:val="single"/>
              </w:rPr>
              <w:t xml:space="preserve"> </w:t>
            </w:r>
            <w:r w:rsidR="002E69F1">
              <w:rPr>
                <w:b/>
                <w:bCs/>
                <w:i/>
                <w:color w:val="FF0000"/>
                <w:sz w:val="48"/>
                <w:szCs w:val="48"/>
                <w:u w:val="single"/>
              </w:rPr>
              <w:t xml:space="preserve"> </w:t>
            </w:r>
            <w:r>
              <w:rPr>
                <w:b/>
                <w:bCs/>
                <w:i/>
                <w:sz w:val="48"/>
                <w:szCs w:val="48"/>
              </w:rPr>
              <w:t>]</w:t>
            </w:r>
            <w:proofErr w:type="gramEnd"/>
          </w:p>
        </w:tc>
      </w:tr>
    </w:tbl>
    <w:p w14:paraId="7307DCC6" w14:textId="607BEF17" w:rsidR="00AB3EB2" w:rsidRDefault="00AB3EB2" w:rsidP="00AB3EB2">
      <w:pPr>
        <w:rPr>
          <w:sz w:val="24"/>
          <w:szCs w:val="24"/>
        </w:rPr>
      </w:pPr>
      <w:r w:rsidRPr="008D57A9">
        <w:rPr>
          <w:highlight w:val="yellow"/>
        </w:rPr>
        <w:t xml:space="preserve">DOCUMENT A TRANSMETTRE AU SERVICE COMPTABLE DES SERVICES ADMINISTRATIFS DU DIOCESE AU PLUS TARD LE 10 JANVIER </w:t>
      </w:r>
      <w:r w:rsidRPr="008A3568">
        <w:rPr>
          <w:highlight w:val="yellow"/>
          <w:u w:val="single"/>
        </w:rPr>
        <w:t>20</w:t>
      </w:r>
      <w:r w:rsidR="008A3568" w:rsidRPr="008A3568">
        <w:rPr>
          <w:u w:val="single"/>
        </w:rPr>
        <w:t>__</w:t>
      </w:r>
      <w:r w:rsidR="008A3568">
        <w:rPr>
          <w:u w:val="single"/>
        </w:rPr>
        <w:t xml:space="preserve"> </w:t>
      </w:r>
      <w:proofErr w:type="gramStart"/>
      <w:r w:rsidR="008A3568">
        <w:rPr>
          <w:u w:val="single"/>
        </w:rPr>
        <w:t xml:space="preserve">   (</w:t>
      </w:r>
      <w:proofErr w:type="gramEnd"/>
      <w:r w:rsidR="008A3568">
        <w:rPr>
          <w:u w:val="single"/>
        </w:rPr>
        <w:t>Année n+1)</w:t>
      </w:r>
    </w:p>
    <w:p w14:paraId="0FAD858E" w14:textId="77777777" w:rsidR="00AB3EB2" w:rsidRDefault="00AB3EB2" w:rsidP="00AB3EB2"/>
    <w:p w14:paraId="0EE9422D" w14:textId="77777777" w:rsidR="00AB3EB2" w:rsidRPr="00C630EF" w:rsidRDefault="00AB3EB2" w:rsidP="00AB3EB2">
      <w:pPr>
        <w:pStyle w:val="Titre1"/>
        <w:rPr>
          <w:rFonts w:asciiTheme="minorHAnsi" w:hAnsiTheme="minorHAnsi" w:cstheme="minorHAnsi"/>
          <w:b/>
          <w:bCs/>
          <w:color w:val="44546A" w:themeColor="text2"/>
          <w:sz w:val="26"/>
          <w:szCs w:val="26"/>
        </w:rPr>
      </w:pPr>
      <w:bookmarkStart w:id="1" w:name="_Toc144975436"/>
      <w:r w:rsidRPr="00C630EF">
        <w:rPr>
          <w:rFonts w:asciiTheme="minorHAnsi" w:hAnsiTheme="minorHAnsi" w:cstheme="minorHAnsi"/>
          <w:b/>
          <w:color w:val="44546A" w:themeColor="text2"/>
          <w:sz w:val="26"/>
          <w:szCs w:val="26"/>
        </w:rPr>
        <w:t>FICHE 92</w:t>
      </w:r>
      <w:r>
        <w:rPr>
          <w:rFonts w:asciiTheme="minorHAnsi" w:hAnsiTheme="minorHAnsi" w:cstheme="minorHAnsi"/>
          <w:b/>
          <w:color w:val="44546A" w:themeColor="text2"/>
          <w:sz w:val="26"/>
          <w:szCs w:val="26"/>
        </w:rPr>
        <w:t>-1</w:t>
      </w:r>
      <w:r w:rsidRPr="00C630EF">
        <w:rPr>
          <w:rFonts w:asciiTheme="minorHAnsi" w:hAnsiTheme="minorHAnsi" w:cstheme="minorHAnsi"/>
          <w:b/>
          <w:color w:val="44546A" w:themeColor="text2"/>
          <w:sz w:val="26"/>
          <w:szCs w:val="26"/>
        </w:rPr>
        <w:t> : ABANDON DE FRAIS</w:t>
      </w:r>
      <w:bookmarkEnd w:id="1"/>
      <w:r w:rsidRPr="00C630EF">
        <w:rPr>
          <w:rFonts w:asciiTheme="minorHAnsi" w:hAnsiTheme="minorHAnsi" w:cstheme="minorHAnsi"/>
          <w:b/>
          <w:color w:val="44546A" w:themeColor="text2"/>
          <w:sz w:val="26"/>
          <w:szCs w:val="26"/>
        </w:rPr>
        <w:t xml:space="preserve"> </w:t>
      </w:r>
    </w:p>
    <w:p w14:paraId="259C648F" w14:textId="77777777" w:rsidR="00AB3EB2" w:rsidRPr="008D001D" w:rsidRDefault="002E69F1" w:rsidP="00AB3EB2">
      <w:pPr>
        <w:rPr>
          <w:sz w:val="2"/>
        </w:rPr>
      </w:pPr>
      <w:r>
        <w:rPr>
          <w:b/>
          <w:noProof/>
          <w:sz w:val="16"/>
          <w:szCs w:val="16"/>
          <w:lang w:eastAsia="fr-FR"/>
        </w:rPr>
        <w:object w:dxaOrig="1440" w:dyaOrig="1440" w14:anchorId="14C0569D">
          <v:shape id="_x0000_s1028" type="#_x0000_t75" style="position:absolute;margin-left:-6.8pt;margin-top:4.4pt;width:75.55pt;height:75.15pt;z-index:251663360;mso-position-horizontal-relative:text;mso-position-vertical-relative:text" o:allowincell="f">
            <v:imagedata r:id="rId7" o:title=""/>
            <w10:wrap type="topAndBottom"/>
          </v:shape>
          <o:OLEObject Type="Embed" ProgID="EditorImage" ShapeID="_x0000_s1028" DrawAspect="Content" ObjectID="_1808915879" r:id="rId9"/>
        </w:object>
      </w:r>
    </w:p>
    <w:p w14:paraId="7BCA7BDE" w14:textId="77777777" w:rsidR="00AB3EB2" w:rsidRDefault="00AB3EB2" w:rsidP="00AB3EB2">
      <w:r>
        <w:rPr>
          <w:b/>
          <w:noProof/>
          <w:sz w:val="16"/>
          <w:szCs w:val="16"/>
          <w:lang w:eastAsia="fr-FR"/>
        </w:rPr>
        <mc:AlternateContent>
          <mc:Choice Requires="wps">
            <w:drawing>
              <wp:anchor distT="0" distB="0" distL="114300" distR="114300" simplePos="0" relativeHeight="251664384" behindDoc="0" locked="0" layoutInCell="1" allowOverlap="1" wp14:anchorId="31C79117" wp14:editId="5015E0D8">
                <wp:simplePos x="0" y="0"/>
                <wp:positionH relativeFrom="column">
                  <wp:posOffset>3256280</wp:posOffset>
                </wp:positionH>
                <wp:positionV relativeFrom="paragraph">
                  <wp:posOffset>419735</wp:posOffset>
                </wp:positionV>
                <wp:extent cx="2785745" cy="440055"/>
                <wp:effectExtent l="0" t="0" r="0" b="0"/>
                <wp:wrapNone/>
                <wp:docPr id="194" name="Zone de texte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5745" cy="440055"/>
                        </a:xfrm>
                        <a:prstGeom prst="rect">
                          <a:avLst/>
                        </a:prstGeom>
                        <a:solidFill>
                          <a:schemeClr val="lt1"/>
                        </a:solidFill>
                        <a:ln w="6350">
                          <a:noFill/>
                        </a:ln>
                      </wps:spPr>
                      <wps:txbx>
                        <w:txbxContent>
                          <w:p w14:paraId="2ECF76A8" w14:textId="77777777" w:rsidR="00AB3EB2" w:rsidRPr="003C2E2C" w:rsidRDefault="00AB3EB2" w:rsidP="00AB3EB2">
                            <w:pPr>
                              <w:rPr>
                                <w:spacing w:val="30"/>
                              </w:rPr>
                            </w:pPr>
                            <w:r w:rsidRPr="003C2E2C">
                              <w:rPr>
                                <w:b/>
                                <w:spacing w:val="30"/>
                                <w:sz w:val="32"/>
                                <w:szCs w:val="32"/>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C1C7375" id="_x0000_t202" coordsize="21600,21600" o:spt="202" path="m,l,21600r21600,l21600,xe">
                <v:stroke joinstyle="miter"/>
                <v:path gradientshapeok="t" o:connecttype="rect"/>
              </v:shapetype>
              <v:shape id="Zone de texte 194" o:spid="_x0000_s1026" type="#_x0000_t202" style="position:absolute;margin-left:256.4pt;margin-top:33.05pt;width:219.3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" fillcolor="white [3201]" stroked="f" strokeweight=".5pt">
                <v:textbox>
                  <w:txbxContent>
                    <w:p w:rsidR="00AB3EB2" w:rsidRPr="003C2E2C" w:rsidRDefault="00AB3EB2" w:rsidP="00AB3EB2">
                      <w:pPr>
                        <w:rPr>
                          <w:spacing w:val="30"/>
                        </w:rPr>
                      </w:pPr>
                      <w:r w:rsidRPr="003C2E2C">
                        <w:rPr>
                          <w:b/>
                          <w:spacing w:val="30"/>
                          <w:sz w:val="32"/>
                          <w:szCs w:val="32"/>
                        </w:rPr>
                        <w:t>INFORMATION</w:t>
                      </w:r>
                    </w:p>
                  </w:txbxContent>
                </v:textbox>
              </v:shape>
            </w:pict>
          </mc:Fallback>
        </mc:AlternateContent>
      </w:r>
      <w:r>
        <w:t>Sans le temps donné par tous les bénévoles, notre Eglise n’aurait pas les moyens de poursuivre sa mission. Leur engagement est précieux et nous les en remercions.</w:t>
      </w:r>
    </w:p>
    <w:p w14:paraId="21FEDD26" w14:textId="77777777" w:rsidR="00AB3EB2" w:rsidRDefault="00AB3EB2" w:rsidP="00AB3EB2">
      <w:r>
        <w:t xml:space="preserve">Afin de faire face aux nombreux déplacements de certains d’entre eux, </w:t>
      </w:r>
      <w:r w:rsidRPr="00E66039">
        <w:rPr>
          <w:b/>
          <w:color w:val="FF0000"/>
        </w:rPr>
        <w:t xml:space="preserve">l’Evêque ou le Curé </w:t>
      </w:r>
      <w:r>
        <w:rPr>
          <w:b/>
          <w:color w:val="FF0000"/>
        </w:rPr>
        <w:t>devra</w:t>
      </w:r>
      <w:r w:rsidRPr="00E66039">
        <w:rPr>
          <w:b/>
          <w:color w:val="FF0000"/>
        </w:rPr>
        <w:t xml:space="preserve"> leu</w:t>
      </w:r>
      <w:r>
        <w:rPr>
          <w:b/>
          <w:color w:val="FF0000"/>
        </w:rPr>
        <w:t xml:space="preserve">r remettre une lettre de mission (*) </w:t>
      </w:r>
      <w:r>
        <w:t>pour qu’ils aient la possibilité d’effectuer des abandons de remboursement de frais kilométriques.</w:t>
      </w:r>
    </w:p>
    <w:p w14:paraId="4976CB0D" w14:textId="77777777" w:rsidR="00AB3EB2" w:rsidRDefault="00AB3EB2" w:rsidP="00AB3EB2">
      <w:pPr>
        <w:spacing w:after="0"/>
        <w:jc w:val="both"/>
      </w:pPr>
      <w:r>
        <w:rPr>
          <w:i/>
          <w:u w:val="single"/>
        </w:rPr>
        <w:t>Pourquoi</w:t>
      </w:r>
      <w:r>
        <w:t> ?</w:t>
      </w:r>
    </w:p>
    <w:p w14:paraId="6D58A02A" w14:textId="0D90372D" w:rsidR="00AB3EB2" w:rsidRDefault="00AB3EB2" w:rsidP="00AB3EB2">
      <w:pPr>
        <w:spacing w:after="0"/>
        <w:jc w:val="both"/>
      </w:pPr>
      <w:r>
        <w:t>Cela permet à chaque personne concernée NON PAS de se faire rembourser MAIS d’obtenir un reçu fiscal et donc de bénéficier d’une réduction d’impôt sur le revenu équivalent au montant du don. Cela correspond au nombre de kilomètres multiplié par le barème kilométrique en vigueur. En effet, pour la première fois, à partir de 2023, les bénévoles d’associations pourront utiliser le barème kilométrique général des impôts pour déduire leurs frais de déplacement des impôts. Le barème spécifique antérieur applicable est abandonné, laissant place aux mêmes que celui des salariés.</w:t>
      </w:r>
    </w:p>
    <w:p w14:paraId="70A16973" w14:textId="36F39BB9" w:rsidR="008A3568" w:rsidRDefault="008A3568" w:rsidP="00AB3EB2">
      <w:pPr>
        <w:spacing w:after="0"/>
        <w:jc w:val="both"/>
      </w:pPr>
      <w:r>
        <w:t>(Barème fiscal indicatif de l’année 2023, réactualisé lors de la génération du reçu fiscal)</w:t>
      </w:r>
    </w:p>
    <w:p w14:paraId="7C05616B" w14:textId="77777777" w:rsidR="00AB3EB2" w:rsidRDefault="00AB3EB2" w:rsidP="00AB3EB2">
      <w:pPr>
        <w:jc w:val="center"/>
      </w:pPr>
      <w:r>
        <w:rPr>
          <w:noProof/>
        </w:rPr>
        <w:drawing>
          <wp:inline distT="0" distB="0" distL="0" distR="0" wp14:anchorId="725F8EDD" wp14:editId="56F8B0AA">
            <wp:extent cx="4095750" cy="1857375"/>
            <wp:effectExtent l="0" t="0" r="0" b="9525"/>
            <wp:docPr id="449" name="Imag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4391" t="24603" r="22951" b="44444"/>
                    <a:stretch/>
                  </pic:blipFill>
                  <pic:spPr bwMode="auto">
                    <a:xfrm>
                      <a:off x="0" y="0"/>
                      <a:ext cx="4164257" cy="1888442"/>
                    </a:xfrm>
                    <a:prstGeom prst="rect">
                      <a:avLst/>
                    </a:prstGeom>
                    <a:ln>
                      <a:noFill/>
                    </a:ln>
                    <a:extLst>
                      <a:ext uri="{53640926-AAD7-44D8-BBD7-CCE9431645EC}">
                        <a14:shadowObscured xmlns:a14="http://schemas.microsoft.com/office/drawing/2010/main"/>
                      </a:ext>
                    </a:extLst>
                  </pic:spPr>
                </pic:pic>
              </a:graphicData>
            </a:graphic>
          </wp:inline>
        </w:drawing>
      </w:r>
    </w:p>
    <w:p w14:paraId="757730F1" w14:textId="77777777" w:rsidR="00AB3EB2" w:rsidRDefault="00AB3EB2" w:rsidP="00AB3EB2">
      <w:pPr>
        <w:jc w:val="both"/>
      </w:pPr>
      <w:r w:rsidRPr="00120304">
        <w:rPr>
          <w:i/>
          <w:u w:val="single"/>
        </w:rPr>
        <w:t>Comment faire</w:t>
      </w:r>
      <w:r>
        <w:t> ?</w:t>
      </w:r>
    </w:p>
    <w:p w14:paraId="789D7D1E" w14:textId="77777777" w:rsidR="00AB3EB2" w:rsidRDefault="00AB3EB2" w:rsidP="00AB3EB2">
      <w:pPr>
        <w:spacing w:after="0"/>
        <w:jc w:val="both"/>
      </w:pPr>
      <w:r>
        <w:t>L’Association Diocésaine ne remboursant pas les frais kilométriques, il faut tout d’abord recenser le nombre de kilomètres mensuel puis effectuer un récapitulatif et une déclaration annuelle sur un imprimé spécifique. Ces deux derniers documents devront être visés par un responsable (Curé).</w:t>
      </w:r>
    </w:p>
    <w:p w14:paraId="4CD5D392" w14:textId="00794C50" w:rsidR="00AB3EB2" w:rsidRDefault="00AB3EB2" w:rsidP="00AB3EB2">
      <w:pPr>
        <w:jc w:val="both"/>
      </w:pPr>
      <w:r>
        <w:t>Ces imprimés sont disponibles aux services administratifs de l’Evêché</w:t>
      </w:r>
      <w:r w:rsidR="008A3568">
        <w:t xml:space="preserve"> ou sur le site des services administratifs : </w:t>
      </w:r>
      <w:hyperlink r:id="rId11" w:history="1">
        <w:r w:rsidR="008A3568" w:rsidRPr="00F57012">
          <w:rPr>
            <w:rStyle w:val="Lienhypertexte"/>
          </w:rPr>
          <w:t>https://administratif.diocese40.fr/2022/07/27/remboursement-de-frais-de-deplacement/</w:t>
        </w:r>
      </w:hyperlink>
    </w:p>
    <w:p w14:paraId="3C2E851E" w14:textId="77777777" w:rsidR="00AB3EB2" w:rsidRDefault="00AB3EB2" w:rsidP="00AB3EB2">
      <w:pPr>
        <w:jc w:val="both"/>
      </w:pPr>
      <w:r>
        <w:rPr>
          <w:b/>
          <w:color w:val="FF0000"/>
        </w:rPr>
        <w:t xml:space="preserve">(*) </w:t>
      </w:r>
      <w:r w:rsidRPr="00E66039">
        <w:rPr>
          <w:i/>
          <w:u w:val="single"/>
        </w:rPr>
        <w:t>Eléments qui doivent figurer sur une lettre de mission</w:t>
      </w:r>
    </w:p>
    <w:p w14:paraId="5FB5A670" w14:textId="77777777" w:rsidR="00AB3EB2" w:rsidRDefault="00AB3EB2" w:rsidP="00AB3EB2">
      <w:pPr>
        <w:pStyle w:val="Paragraphedeliste"/>
        <w:numPr>
          <w:ilvl w:val="0"/>
          <w:numId w:val="1"/>
        </w:numPr>
        <w:suppressAutoHyphens w:val="0"/>
        <w:autoSpaceDN/>
        <w:spacing w:after="0" w:line="276" w:lineRule="auto"/>
        <w:contextualSpacing/>
        <w:jc w:val="both"/>
        <w:textAlignment w:val="auto"/>
      </w:pPr>
      <w:r>
        <w:t>Nom du curé donnant la mission</w:t>
      </w:r>
    </w:p>
    <w:p w14:paraId="56BF0F05" w14:textId="77777777" w:rsidR="00AB3EB2" w:rsidRDefault="00AB3EB2" w:rsidP="00AB3EB2">
      <w:pPr>
        <w:pStyle w:val="Paragraphedeliste"/>
        <w:numPr>
          <w:ilvl w:val="0"/>
          <w:numId w:val="1"/>
        </w:numPr>
        <w:suppressAutoHyphens w:val="0"/>
        <w:autoSpaceDN/>
        <w:spacing w:after="0" w:line="276" w:lineRule="auto"/>
        <w:contextualSpacing/>
        <w:jc w:val="both"/>
        <w:textAlignment w:val="auto"/>
      </w:pPr>
      <w:r>
        <w:t>Paroisse concernée</w:t>
      </w:r>
    </w:p>
    <w:p w14:paraId="7AB02813" w14:textId="77777777" w:rsidR="00AB3EB2" w:rsidRDefault="00AB3EB2" w:rsidP="00AB3EB2">
      <w:pPr>
        <w:pStyle w:val="Paragraphedeliste"/>
        <w:numPr>
          <w:ilvl w:val="0"/>
          <w:numId w:val="1"/>
        </w:numPr>
        <w:suppressAutoHyphens w:val="0"/>
        <w:autoSpaceDN/>
        <w:spacing w:after="0" w:line="276" w:lineRule="auto"/>
        <w:contextualSpacing/>
        <w:jc w:val="both"/>
        <w:textAlignment w:val="auto"/>
      </w:pPr>
      <w:r>
        <w:t>Nom et adresse de la personne missionnée</w:t>
      </w:r>
    </w:p>
    <w:p w14:paraId="52FE6B5E" w14:textId="77777777" w:rsidR="00AB3EB2" w:rsidRDefault="00AB3EB2" w:rsidP="00AB3EB2">
      <w:pPr>
        <w:pStyle w:val="Paragraphedeliste"/>
        <w:numPr>
          <w:ilvl w:val="0"/>
          <w:numId w:val="1"/>
        </w:numPr>
        <w:suppressAutoHyphens w:val="0"/>
        <w:autoSpaceDN/>
        <w:spacing w:after="0" w:line="276" w:lineRule="auto"/>
        <w:contextualSpacing/>
        <w:jc w:val="both"/>
        <w:textAlignment w:val="auto"/>
      </w:pPr>
      <w:r>
        <w:t>Descriptif de la mission</w:t>
      </w:r>
    </w:p>
    <w:p w14:paraId="0569E8C4" w14:textId="77777777" w:rsidR="00AB3EB2" w:rsidRDefault="00AB3EB2" w:rsidP="00AB3EB2">
      <w:pPr>
        <w:pStyle w:val="Paragraphedeliste"/>
        <w:numPr>
          <w:ilvl w:val="0"/>
          <w:numId w:val="1"/>
        </w:numPr>
        <w:suppressAutoHyphens w:val="0"/>
        <w:autoSpaceDN/>
        <w:spacing w:after="0" w:line="276" w:lineRule="auto"/>
        <w:contextualSpacing/>
        <w:jc w:val="both"/>
        <w:textAlignment w:val="auto"/>
      </w:pPr>
      <w:r>
        <w:t>Date de début et durée de la mission</w:t>
      </w:r>
    </w:p>
    <w:p w14:paraId="4B136518" w14:textId="77777777" w:rsidR="00AB3EB2" w:rsidRDefault="00AB3EB2" w:rsidP="00AB3EB2">
      <w:pPr>
        <w:pStyle w:val="Paragraphedeliste"/>
        <w:numPr>
          <w:ilvl w:val="0"/>
          <w:numId w:val="1"/>
        </w:numPr>
        <w:suppressAutoHyphens w:val="0"/>
        <w:autoSpaceDN/>
        <w:spacing w:after="0" w:line="276" w:lineRule="auto"/>
        <w:contextualSpacing/>
        <w:jc w:val="both"/>
        <w:textAlignment w:val="auto"/>
      </w:pPr>
      <w:r>
        <w:t>Clause de renouvellement éventuelle</w:t>
      </w:r>
    </w:p>
    <w:p w14:paraId="421A24E8" w14:textId="77777777" w:rsidR="00AB3EB2" w:rsidRDefault="00AB3EB2" w:rsidP="00AB3EB2">
      <w:pPr>
        <w:pStyle w:val="Paragraphedeliste"/>
        <w:numPr>
          <w:ilvl w:val="0"/>
          <w:numId w:val="1"/>
        </w:numPr>
        <w:suppressAutoHyphens w:val="0"/>
        <w:autoSpaceDN/>
        <w:spacing w:after="0" w:line="276" w:lineRule="auto"/>
        <w:contextualSpacing/>
        <w:jc w:val="both"/>
        <w:textAlignment w:val="auto"/>
      </w:pPr>
      <w:r>
        <w:t>Signature du curé</w:t>
      </w:r>
    </w:p>
    <w:p w14:paraId="4AB2490B" w14:textId="6C7DB18E" w:rsidR="00AB3EB2" w:rsidRPr="008A3568" w:rsidRDefault="00AB3EB2" w:rsidP="00AB3EB2">
      <w:pPr>
        <w:pStyle w:val="Paragraphedeliste"/>
        <w:numPr>
          <w:ilvl w:val="0"/>
          <w:numId w:val="1"/>
        </w:numPr>
        <w:suppressAutoHyphens w:val="0"/>
        <w:autoSpaceDN/>
        <w:spacing w:after="0" w:line="276" w:lineRule="auto"/>
        <w:contextualSpacing/>
        <w:jc w:val="both"/>
        <w:textAlignment w:val="auto"/>
        <w:rPr>
          <w:sz w:val="2"/>
        </w:rPr>
      </w:pPr>
      <w:r>
        <w:t>Copie adressée au service comptable de l’Economat afin d’établir les reçus fiscaux annuels</w:t>
      </w:r>
    </w:p>
    <w:p w14:paraId="34A911B9" w14:textId="77777777" w:rsidR="00AB3EB2" w:rsidRPr="00F90B87" w:rsidRDefault="00AB3EB2" w:rsidP="00AB3EB2">
      <w:pPr>
        <w:suppressAutoHyphens w:val="0"/>
        <w:autoSpaceDN/>
        <w:spacing w:after="0" w:line="276" w:lineRule="auto"/>
        <w:contextualSpacing/>
        <w:jc w:val="both"/>
        <w:textAlignment w:val="auto"/>
        <w:rPr>
          <w:sz w:val="2"/>
        </w:rPr>
      </w:pPr>
    </w:p>
    <w:p w14:paraId="5519C12B" w14:textId="77777777" w:rsidR="00AB3EB2" w:rsidRDefault="00AB3EB2" w:rsidP="00AB3EB2">
      <w:pPr>
        <w:suppressAutoHyphens w:val="0"/>
        <w:autoSpaceDN/>
        <w:spacing w:after="0" w:line="276" w:lineRule="auto"/>
        <w:contextualSpacing/>
        <w:jc w:val="both"/>
        <w:textAlignment w:val="auto"/>
        <w:rPr>
          <w:sz w:val="2"/>
        </w:rPr>
      </w:pPr>
    </w:p>
    <w:p w14:paraId="58147C17" w14:textId="77777777" w:rsidR="00AB3EB2" w:rsidRPr="00F90B87" w:rsidRDefault="00AB3EB2" w:rsidP="00AB3EB2">
      <w:pPr>
        <w:suppressAutoHyphens w:val="0"/>
        <w:autoSpaceDN/>
        <w:spacing w:after="0" w:line="276" w:lineRule="auto"/>
        <w:contextualSpacing/>
        <w:jc w:val="both"/>
        <w:textAlignment w:val="auto"/>
        <w:rPr>
          <w:sz w:val="2"/>
        </w:rPr>
      </w:pPr>
    </w:p>
    <w:tbl>
      <w:tblPr>
        <w:tblpPr w:leftFromText="187" w:rightFromText="187" w:horzAnchor="margin" w:tblpXSpec="center" w:tblpYSpec="bottom"/>
        <w:tblW w:w="5000" w:type="pct"/>
        <w:tblLook w:val="04A0" w:firstRow="1" w:lastRow="0" w:firstColumn="1" w:lastColumn="0" w:noHBand="0" w:noVBand="1"/>
      </w:tblPr>
      <w:tblGrid>
        <w:gridCol w:w="10466"/>
      </w:tblGrid>
      <w:tr w:rsidR="00AB3EB2" w14:paraId="29140EE1" w14:textId="77777777" w:rsidTr="004B568C">
        <w:tc>
          <w:tcPr>
            <w:tcW w:w="5000" w:type="pct"/>
          </w:tcPr>
          <w:p w14:paraId="24E966A8" w14:textId="77777777" w:rsidR="00AB3EB2" w:rsidRDefault="00AB3EB2" w:rsidP="004B568C">
            <w:pPr>
              <w:pStyle w:val="Sansinterligne"/>
            </w:pPr>
          </w:p>
        </w:tc>
      </w:tr>
    </w:tbl>
    <w:p w14:paraId="018B8B09" w14:textId="77777777" w:rsidR="00AB3EB2" w:rsidRDefault="00AB3EB2" w:rsidP="00AB3EB2">
      <w:pPr>
        <w:rPr>
          <w:rFonts w:asciiTheme="minorHAnsi" w:hAnsiTheme="minorHAnsi" w:cstheme="minorHAnsi"/>
          <w:b/>
          <w:color w:val="44546A" w:themeColor="text2"/>
          <w:sz w:val="26"/>
          <w:szCs w:val="26"/>
        </w:rPr>
      </w:pPr>
      <w:r>
        <w:rPr>
          <w:noProof/>
          <w:lang w:eastAsia="fr-FR"/>
        </w:rPr>
        <mc:AlternateContent>
          <mc:Choice Requires="wps">
            <w:drawing>
              <wp:anchor distT="0" distB="0" distL="114300" distR="114300" simplePos="0" relativeHeight="251659264" behindDoc="0" locked="0" layoutInCell="1" allowOverlap="1" wp14:anchorId="1D9E57AE" wp14:editId="21406758">
                <wp:simplePos x="0" y="0"/>
                <wp:positionH relativeFrom="margin">
                  <wp:posOffset>1819275</wp:posOffset>
                </wp:positionH>
                <wp:positionV relativeFrom="paragraph">
                  <wp:posOffset>630555</wp:posOffset>
                </wp:positionV>
                <wp:extent cx="4105275" cy="619125"/>
                <wp:effectExtent l="0" t="0" r="9525" b="9525"/>
                <wp:wrapNone/>
                <wp:docPr id="192" name="Zone de texte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19125"/>
                        </a:xfrm>
                        <a:prstGeom prst="rect">
                          <a:avLst/>
                        </a:prstGeom>
                        <a:solidFill>
                          <a:srgbClr val="FFFFFF"/>
                        </a:solidFill>
                        <a:ln w="9525">
                          <a:solidFill>
                            <a:srgbClr val="000000"/>
                          </a:solidFill>
                          <a:miter lim="800000"/>
                          <a:headEnd/>
                          <a:tailEnd/>
                        </a:ln>
                      </wps:spPr>
                      <wps:txbx>
                        <w:txbxContent>
                          <w:p w14:paraId="0E9136F8" w14:textId="77777777" w:rsidR="00AB3EB2" w:rsidRDefault="00AB3EB2" w:rsidP="00AB3EB2">
                            <w:pPr>
                              <w:jc w:val="center"/>
                              <w:rPr>
                                <w:b/>
                              </w:rPr>
                            </w:pPr>
                            <w:r>
                              <w:rPr>
                                <w:b/>
                              </w:rPr>
                              <w:t>DECLARATION D’ABANDON DE REMBOURSEMENT DE FRAIS</w:t>
                            </w:r>
                          </w:p>
                          <w:p w14:paraId="73F67353" w14:textId="238F0AE3" w:rsidR="00AB3EB2" w:rsidRDefault="00AB3EB2" w:rsidP="00AB3EB2">
                            <w:pPr>
                              <w:jc w:val="center"/>
                              <w:rPr>
                                <w:b/>
                              </w:rPr>
                            </w:pPr>
                            <w:r>
                              <w:rPr>
                                <w:b/>
                              </w:rPr>
                              <w:t>POUR L’ANNEE </w:t>
                            </w:r>
                            <w:r w:rsidRPr="002E69F1">
                              <w:rPr>
                                <w:b/>
                                <w:color w:val="FF0000"/>
                                <w:sz w:val="28"/>
                                <w:szCs w:val="28"/>
                                <w:u w:val="single"/>
                              </w:rPr>
                              <w:t>20</w:t>
                            </w:r>
                            <w:r w:rsidR="002E69F1" w:rsidRPr="002E69F1">
                              <w:rPr>
                                <w:b/>
                                <w:color w:val="FF0000"/>
                                <w:sz w:val="28"/>
                                <w:szCs w:val="28"/>
                                <w:u w:val="single"/>
                              </w:rPr>
                              <w:t xml:space="preserve"> </w:t>
                            </w:r>
                            <w:r w:rsidR="002E69F1">
                              <w:rPr>
                                <w:b/>
                                <w:color w:val="FF0000"/>
                                <w:sz w:val="28"/>
                                <w:szCs w:val="28"/>
                                <w:u w:val="single"/>
                              </w:rPr>
                              <w:t xml:space="preserve">    </w:t>
                            </w:r>
                            <w:proofErr w:type="gramStart"/>
                            <w:r w:rsidR="002E69F1">
                              <w:rPr>
                                <w:b/>
                                <w:color w:val="FF0000"/>
                                <w:sz w:val="28"/>
                                <w:szCs w:val="28"/>
                                <w:u w:val="single"/>
                              </w:rPr>
                              <w:t xml:space="preserve"> </w:t>
                            </w:r>
                            <w:r w:rsidR="002E69F1" w:rsidRPr="002E69F1">
                              <w:rPr>
                                <w:b/>
                                <w:color w:val="FF0000"/>
                                <w:sz w:val="28"/>
                                <w:szCs w:val="28"/>
                                <w:u w:val="single"/>
                              </w:rPr>
                              <w:t xml:space="preserve"> </w:t>
                            </w:r>
                            <w:r w:rsidR="002E69F1">
                              <w:rPr>
                                <w:b/>
                              </w:rPr>
                              <w:t>.</w:t>
                            </w:r>
                            <w:proofErr w:type="gramEnd"/>
                            <w:r w:rsidR="002E69F1" w:rsidRPr="002E69F1">
                              <w:rPr>
                                <w:b/>
                              </w:rPr>
                              <w:t xml:space="preserve"> </w:t>
                            </w:r>
                          </w:p>
                          <w:p w14:paraId="50B32FF0" w14:textId="77777777" w:rsidR="00AB3EB2" w:rsidRDefault="00AB3EB2" w:rsidP="00AB3E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E57AE" id="_x0000_t202" coordsize="21600,21600" o:spt="202" path="m,l,21600r21600,l21600,xe">
                <v:stroke joinstyle="miter"/>
                <v:path gradientshapeok="t" o:connecttype="rect"/>
              </v:shapetype>
              <v:shape id="Zone de texte 192" o:spid="_x0000_s1027" type="#_x0000_t202" style="position:absolute;margin-left:143.25pt;margin-top:49.65pt;width:323.25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">
                <v:textbox>
                  <w:txbxContent>
                    <w:p w14:paraId="0E9136F8" w14:textId="77777777" w:rsidR="00AB3EB2" w:rsidRDefault="00AB3EB2" w:rsidP="00AB3EB2">
                      <w:pPr>
                        <w:jc w:val="center"/>
                        <w:rPr>
                          <w:b/>
                        </w:rPr>
                      </w:pPr>
                      <w:r>
                        <w:rPr>
                          <w:b/>
                        </w:rPr>
                        <w:t>DECLARATION D’ABANDON DE REMBOURSEMENT DE FRAIS</w:t>
                      </w:r>
                    </w:p>
                    <w:p w14:paraId="73F67353" w14:textId="238F0AE3" w:rsidR="00AB3EB2" w:rsidRDefault="00AB3EB2" w:rsidP="00AB3EB2">
                      <w:pPr>
                        <w:jc w:val="center"/>
                        <w:rPr>
                          <w:b/>
                        </w:rPr>
                      </w:pPr>
                      <w:r>
                        <w:rPr>
                          <w:b/>
                        </w:rPr>
                        <w:t>POUR L’ANNEE </w:t>
                      </w:r>
                      <w:r w:rsidRPr="002E69F1">
                        <w:rPr>
                          <w:b/>
                          <w:color w:val="FF0000"/>
                          <w:sz w:val="28"/>
                          <w:szCs w:val="28"/>
                          <w:u w:val="single"/>
                        </w:rPr>
                        <w:t>20</w:t>
                      </w:r>
                      <w:r w:rsidR="002E69F1" w:rsidRPr="002E69F1">
                        <w:rPr>
                          <w:b/>
                          <w:color w:val="FF0000"/>
                          <w:sz w:val="28"/>
                          <w:szCs w:val="28"/>
                          <w:u w:val="single"/>
                        </w:rPr>
                        <w:t xml:space="preserve"> </w:t>
                      </w:r>
                      <w:r w:rsidR="002E69F1">
                        <w:rPr>
                          <w:b/>
                          <w:color w:val="FF0000"/>
                          <w:sz w:val="28"/>
                          <w:szCs w:val="28"/>
                          <w:u w:val="single"/>
                        </w:rPr>
                        <w:t xml:space="preserve">    </w:t>
                      </w:r>
                      <w:proofErr w:type="gramStart"/>
                      <w:r w:rsidR="002E69F1">
                        <w:rPr>
                          <w:b/>
                          <w:color w:val="FF0000"/>
                          <w:sz w:val="28"/>
                          <w:szCs w:val="28"/>
                          <w:u w:val="single"/>
                        </w:rPr>
                        <w:t xml:space="preserve"> </w:t>
                      </w:r>
                      <w:r w:rsidR="002E69F1" w:rsidRPr="002E69F1">
                        <w:rPr>
                          <w:b/>
                          <w:color w:val="FF0000"/>
                          <w:sz w:val="28"/>
                          <w:szCs w:val="28"/>
                          <w:u w:val="single"/>
                        </w:rPr>
                        <w:t xml:space="preserve"> </w:t>
                      </w:r>
                      <w:r w:rsidR="002E69F1">
                        <w:rPr>
                          <w:b/>
                        </w:rPr>
                        <w:t>.</w:t>
                      </w:r>
                      <w:proofErr w:type="gramEnd"/>
                      <w:r w:rsidR="002E69F1" w:rsidRPr="002E69F1">
                        <w:rPr>
                          <w:b/>
                        </w:rPr>
                        <w:t xml:space="preserve"> </w:t>
                      </w:r>
                    </w:p>
                    <w:p w14:paraId="50B32FF0" w14:textId="77777777" w:rsidR="00AB3EB2" w:rsidRDefault="00AB3EB2" w:rsidP="00AB3EB2"/>
                  </w:txbxContent>
                </v:textbox>
                <w10:wrap anchorx="margin"/>
              </v:shape>
            </w:pict>
          </mc:Fallback>
        </mc:AlternateContent>
      </w:r>
      <w:r w:rsidRPr="00C630EF">
        <w:rPr>
          <w:rFonts w:asciiTheme="minorHAnsi" w:hAnsiTheme="minorHAnsi" w:cstheme="minorHAnsi"/>
          <w:b/>
          <w:color w:val="44546A" w:themeColor="text2"/>
          <w:sz w:val="26"/>
          <w:szCs w:val="26"/>
        </w:rPr>
        <w:t>FICHE 92</w:t>
      </w:r>
      <w:r>
        <w:rPr>
          <w:rFonts w:asciiTheme="minorHAnsi" w:hAnsiTheme="minorHAnsi" w:cstheme="minorHAnsi"/>
          <w:b/>
          <w:color w:val="44546A" w:themeColor="text2"/>
          <w:sz w:val="26"/>
          <w:szCs w:val="26"/>
        </w:rPr>
        <w:t>-2</w:t>
      </w:r>
      <w:r w:rsidRPr="00C630EF">
        <w:rPr>
          <w:rFonts w:asciiTheme="minorHAnsi" w:hAnsiTheme="minorHAnsi" w:cstheme="minorHAnsi"/>
          <w:b/>
          <w:color w:val="44546A" w:themeColor="text2"/>
          <w:sz w:val="26"/>
          <w:szCs w:val="26"/>
        </w:rPr>
        <w:t> : ABANDON DE FRAIS</w:t>
      </w:r>
    </w:p>
    <w:p w14:paraId="61617BB5" w14:textId="77777777" w:rsidR="00AB3EB2" w:rsidRDefault="002E69F1" w:rsidP="00AB3EB2">
      <w:r>
        <w:object w:dxaOrig="1440" w:dyaOrig="1440" w14:anchorId="4CDD6FB3">
          <v:shape id="_x0000_s1027" type="#_x0000_t75" style="position:absolute;margin-left:24pt;margin-top:8.1pt;width:102pt;height:101.4pt;z-index:251662336;mso-position-horizontal-relative:text;mso-position-vertical-relative:text" o:allowincell="f">
            <v:imagedata r:id="rId7" o:title=""/>
            <w10:wrap type="topAndBottom"/>
          </v:shape>
          <o:OLEObject Type="Embed" ProgID="EditorImage" ShapeID="_x0000_s1027" DrawAspect="Content" ObjectID="_1808915880" r:id="rId12"/>
        </w:object>
      </w:r>
    </w:p>
    <w:p w14:paraId="73D3CBBC" w14:textId="77777777" w:rsidR="00AB3EB2" w:rsidRDefault="00AB3EB2" w:rsidP="00AB3EB2"/>
    <w:p w14:paraId="1F3BCFB4" w14:textId="77777777" w:rsidR="00AB3EB2" w:rsidRDefault="00AB3EB2" w:rsidP="00AB3EB2">
      <w:pPr>
        <w:rPr>
          <w:sz w:val="24"/>
          <w:szCs w:val="24"/>
        </w:rPr>
      </w:pPr>
      <w:r>
        <w:t xml:space="preserve">1/ Je soussigné(e) (prénom et nom) : </w:t>
      </w:r>
      <w:r>
        <w:tab/>
      </w:r>
    </w:p>
    <w:p w14:paraId="549BEF27" w14:textId="77777777" w:rsidR="00AB3EB2" w:rsidRPr="00F90B87" w:rsidRDefault="00AB3EB2" w:rsidP="00AB3EB2">
      <w:pPr>
        <w:tabs>
          <w:tab w:val="right" w:leader="dot" w:pos="9923"/>
        </w:tabs>
        <w:jc w:val="both"/>
        <w:rPr>
          <w:b/>
          <w:sz w:val="2"/>
          <w:szCs w:val="20"/>
        </w:rPr>
      </w:pPr>
    </w:p>
    <w:p w14:paraId="7D327EEF" w14:textId="77777777" w:rsidR="00AB3EB2" w:rsidRDefault="00AB3EB2" w:rsidP="00AB3EB2">
      <w:pPr>
        <w:tabs>
          <w:tab w:val="right" w:leader="dot" w:pos="9923"/>
        </w:tabs>
        <w:jc w:val="both"/>
        <w:rPr>
          <w:sz w:val="24"/>
          <w:szCs w:val="24"/>
        </w:rPr>
      </w:pPr>
      <w:r>
        <w:t xml:space="preserve">2/ Domicile (*) : </w:t>
      </w:r>
      <w:r>
        <w:tab/>
      </w:r>
    </w:p>
    <w:p w14:paraId="153C99E0" w14:textId="77777777" w:rsidR="00AB3EB2" w:rsidRDefault="00AB3EB2" w:rsidP="00AB3EB2">
      <w:pPr>
        <w:tabs>
          <w:tab w:val="right" w:leader="dot" w:pos="9923"/>
        </w:tabs>
        <w:jc w:val="both"/>
        <w:rPr>
          <w:b/>
          <w:sz w:val="24"/>
          <w:szCs w:val="24"/>
        </w:rPr>
      </w:pPr>
      <w:r>
        <w:rPr>
          <w:b/>
        </w:rPr>
        <w:tab/>
        <w:t>.</w:t>
      </w:r>
    </w:p>
    <w:p w14:paraId="50E7F460" w14:textId="77777777" w:rsidR="00AB3EB2" w:rsidRDefault="00AB3EB2" w:rsidP="00AB3EB2">
      <w:pPr>
        <w:tabs>
          <w:tab w:val="right" w:leader="dot" w:pos="9923"/>
        </w:tabs>
        <w:jc w:val="both"/>
        <w:rPr>
          <w:sz w:val="24"/>
          <w:szCs w:val="24"/>
        </w:rPr>
      </w:pPr>
      <w:r>
        <w:t>Coordonnées téléphoniques (*) : </w:t>
      </w:r>
      <w:r>
        <w:tab/>
      </w:r>
    </w:p>
    <w:p w14:paraId="6D96E415" w14:textId="77777777" w:rsidR="00AB3EB2" w:rsidRDefault="00AB3EB2" w:rsidP="00AB3EB2">
      <w:pPr>
        <w:tabs>
          <w:tab w:val="right" w:leader="dot" w:pos="9923"/>
        </w:tabs>
        <w:jc w:val="both"/>
        <w:rPr>
          <w:sz w:val="28"/>
          <w:szCs w:val="28"/>
        </w:rPr>
      </w:pPr>
      <w:r>
        <w:t xml:space="preserve">Adresse mail (*) : </w:t>
      </w:r>
      <w:r>
        <w:tab/>
      </w:r>
    </w:p>
    <w:p w14:paraId="50B8F855" w14:textId="77777777" w:rsidR="00AB3EB2" w:rsidRPr="00F90B87" w:rsidRDefault="00AB3EB2" w:rsidP="00AB3EB2">
      <w:pPr>
        <w:tabs>
          <w:tab w:val="right" w:leader="dot" w:pos="9923"/>
        </w:tabs>
        <w:jc w:val="both"/>
        <w:rPr>
          <w:sz w:val="2"/>
          <w:szCs w:val="20"/>
        </w:rPr>
      </w:pPr>
    </w:p>
    <w:p w14:paraId="631BB4B6" w14:textId="77777777" w:rsidR="00AB3EB2" w:rsidRDefault="00AB3EB2" w:rsidP="00AB3EB2">
      <w:pPr>
        <w:tabs>
          <w:tab w:val="right" w:leader="dot" w:pos="8505"/>
        </w:tabs>
        <w:jc w:val="both"/>
        <w:rPr>
          <w:sz w:val="24"/>
          <w:szCs w:val="24"/>
        </w:rPr>
      </w:pPr>
      <w:r>
        <w:t xml:space="preserve">3/ Certifie renoncer au remboursement du montant de : </w:t>
      </w:r>
      <w:r>
        <w:tab/>
        <w:t xml:space="preserve"> € (</w:t>
      </w:r>
      <w:r>
        <w:rPr>
          <w:sz w:val="20"/>
          <w:szCs w:val="20"/>
        </w:rPr>
        <w:t>en chiffres</w:t>
      </w:r>
      <w:r>
        <w:t>)</w:t>
      </w:r>
    </w:p>
    <w:p w14:paraId="38F0902C" w14:textId="77777777" w:rsidR="00AB3EB2" w:rsidRPr="00F90B87" w:rsidRDefault="00AB3EB2" w:rsidP="00AB3EB2">
      <w:pPr>
        <w:tabs>
          <w:tab w:val="right" w:leader="dot" w:pos="9923"/>
        </w:tabs>
        <w:jc w:val="both"/>
        <w:rPr>
          <w:sz w:val="2"/>
          <w:szCs w:val="20"/>
        </w:rPr>
      </w:pPr>
    </w:p>
    <w:p w14:paraId="7FD7AA98" w14:textId="77777777" w:rsidR="00AB3EB2" w:rsidRDefault="00AB3EB2" w:rsidP="00AB3EB2">
      <w:pPr>
        <w:tabs>
          <w:tab w:val="right" w:leader="dot" w:pos="9923"/>
        </w:tabs>
        <w:jc w:val="both"/>
        <w:rPr>
          <w:sz w:val="24"/>
          <w:szCs w:val="24"/>
        </w:rPr>
      </w:pPr>
      <w:r>
        <w:rPr>
          <w:sz w:val="20"/>
          <w:szCs w:val="20"/>
        </w:rPr>
        <w:t>(</w:t>
      </w:r>
      <w:proofErr w:type="gramStart"/>
      <w:r>
        <w:rPr>
          <w:sz w:val="20"/>
          <w:szCs w:val="20"/>
        </w:rPr>
        <w:t>en</w:t>
      </w:r>
      <w:proofErr w:type="gramEnd"/>
      <w:r>
        <w:rPr>
          <w:sz w:val="20"/>
          <w:szCs w:val="20"/>
        </w:rPr>
        <w:t xml:space="preserve"> lettres) </w:t>
      </w:r>
      <w:r>
        <w:tab/>
      </w:r>
    </w:p>
    <w:p w14:paraId="0FB8756B" w14:textId="77777777" w:rsidR="00AB3EB2" w:rsidRPr="00F90B87" w:rsidRDefault="00AB3EB2" w:rsidP="00AB3EB2">
      <w:pPr>
        <w:tabs>
          <w:tab w:val="right" w:leader="dot" w:pos="9923"/>
        </w:tabs>
        <w:jc w:val="both"/>
        <w:rPr>
          <w:sz w:val="2"/>
          <w:szCs w:val="20"/>
        </w:rPr>
      </w:pPr>
    </w:p>
    <w:p w14:paraId="327D4870" w14:textId="77777777" w:rsidR="00AB3EB2" w:rsidRDefault="00AB3EB2" w:rsidP="00AB3EB2">
      <w:pPr>
        <w:tabs>
          <w:tab w:val="right" w:leader="dot" w:pos="9923"/>
        </w:tabs>
        <w:jc w:val="both"/>
        <w:rPr>
          <w:sz w:val="24"/>
          <w:szCs w:val="24"/>
        </w:rPr>
      </w:pPr>
      <w:r>
        <w:t>4/ Relatif aux frais de déplacements engagés dans le cadre de mon activité bénévole ou salariée liée à (préciser vos fonctions et rattachement – évêché, paroisse, relais, services, mouvements) :</w:t>
      </w:r>
    </w:p>
    <w:p w14:paraId="0B50BDDE" w14:textId="77777777" w:rsidR="00AB3EB2" w:rsidRDefault="00AB3EB2" w:rsidP="00AB3EB2">
      <w:pPr>
        <w:tabs>
          <w:tab w:val="right" w:leader="dot" w:pos="9923"/>
        </w:tabs>
        <w:spacing w:before="120"/>
        <w:jc w:val="both"/>
      </w:pPr>
      <w:r>
        <w:t>………………………………………………………………………………………………...….</w:t>
      </w:r>
      <w:r>
        <w:tab/>
      </w:r>
    </w:p>
    <w:p w14:paraId="3390A492" w14:textId="77777777" w:rsidR="00AB3EB2" w:rsidRPr="00F90B87" w:rsidRDefault="00AB3EB2" w:rsidP="00AB3EB2">
      <w:pPr>
        <w:tabs>
          <w:tab w:val="right" w:leader="dot" w:pos="9923"/>
        </w:tabs>
        <w:jc w:val="both"/>
        <w:rPr>
          <w:sz w:val="2"/>
          <w:szCs w:val="20"/>
        </w:rPr>
      </w:pPr>
    </w:p>
    <w:p w14:paraId="4F065459" w14:textId="77777777" w:rsidR="00AB3EB2" w:rsidRDefault="00AB3EB2" w:rsidP="00AB3EB2">
      <w:pPr>
        <w:tabs>
          <w:tab w:val="right" w:leader="dot" w:pos="9923"/>
        </w:tabs>
        <w:jc w:val="both"/>
        <w:rPr>
          <w:sz w:val="24"/>
          <w:szCs w:val="24"/>
        </w:rPr>
      </w:pPr>
      <w:r>
        <w:t>…………………………………………………………………………………………………..</w:t>
      </w:r>
      <w:r>
        <w:tab/>
      </w:r>
    </w:p>
    <w:p w14:paraId="40DEB5F8" w14:textId="77777777" w:rsidR="00AB3EB2" w:rsidRPr="00F90B87" w:rsidRDefault="00AB3EB2" w:rsidP="00AB3EB2">
      <w:pPr>
        <w:tabs>
          <w:tab w:val="left" w:leader="dot" w:pos="9781"/>
        </w:tabs>
        <w:jc w:val="both"/>
        <w:rPr>
          <w:sz w:val="2"/>
          <w:szCs w:val="20"/>
        </w:rPr>
      </w:pPr>
    </w:p>
    <w:p w14:paraId="3AF7CA8E" w14:textId="77777777" w:rsidR="00AB3EB2" w:rsidRDefault="00AB3EB2" w:rsidP="00AB3EB2">
      <w:pPr>
        <w:tabs>
          <w:tab w:val="left" w:leader="dot" w:pos="9781"/>
        </w:tabs>
        <w:jc w:val="both"/>
        <w:rPr>
          <w:sz w:val="24"/>
          <w:szCs w:val="24"/>
        </w:rPr>
      </w:pPr>
      <w:r>
        <w:t>5/ Soit un total annuel de ………</w:t>
      </w:r>
      <w:proofErr w:type="gramStart"/>
      <w:r>
        <w:t>…….</w:t>
      </w:r>
      <w:proofErr w:type="gramEnd"/>
      <w:r>
        <w:t>. Kms (Barème kilométrique général) (</w:t>
      </w:r>
      <w:r>
        <w:rPr>
          <w:sz w:val="20"/>
          <w:szCs w:val="20"/>
        </w:rPr>
        <w:t>joindre les relevés mensuels + annuel</w:t>
      </w:r>
      <w:r>
        <w:t>).</w:t>
      </w:r>
    </w:p>
    <w:p w14:paraId="4F226CCC" w14:textId="77777777" w:rsidR="00AB3EB2" w:rsidRDefault="00AB3EB2" w:rsidP="00AB3EB2">
      <w:pPr>
        <w:tabs>
          <w:tab w:val="left" w:leader="dot" w:pos="9781"/>
        </w:tabs>
        <w:jc w:val="both"/>
        <w:rPr>
          <w:sz w:val="24"/>
          <w:szCs w:val="24"/>
        </w:rPr>
      </w:pPr>
      <w:r>
        <w:t>6/ Je demande qu’il soit attribué à l’Association Diocésaine d’Aire et Dax, au titre de l’année N et qu’un reçu fiscal m’en soit adressé, en tant que don.</w:t>
      </w:r>
    </w:p>
    <w:p w14:paraId="76B4A553" w14:textId="77777777" w:rsidR="00AB3EB2" w:rsidRDefault="00AB3EB2" w:rsidP="00AB3EB2">
      <w:pPr>
        <w:tabs>
          <w:tab w:val="left" w:pos="5954"/>
          <w:tab w:val="left" w:leader="dot" w:pos="9781"/>
        </w:tabs>
        <w:ind w:right="-142"/>
        <w:jc w:val="both"/>
      </w:pPr>
      <w:r>
        <w:t>Date et signature du bénévole</w:t>
      </w:r>
      <w:r>
        <w:tab/>
        <w:t>Visa d’un responsable (</w:t>
      </w:r>
      <w:r>
        <w:rPr>
          <w:u w:val="single"/>
        </w:rPr>
        <w:t>obligatoire</w:t>
      </w:r>
      <w:r>
        <w:t>) :</w:t>
      </w:r>
    </w:p>
    <w:p w14:paraId="0B374B7B" w14:textId="77777777" w:rsidR="00AB3EB2" w:rsidRDefault="00AB3EB2" w:rsidP="00AB3EB2">
      <w:pPr>
        <w:widowControl w:val="0"/>
        <w:tabs>
          <w:tab w:val="left" w:pos="5954"/>
          <w:tab w:val="left" w:leader="dot" w:pos="9781"/>
        </w:tabs>
        <w:ind w:left="5954" w:right="-59" w:hanging="5954"/>
      </w:pPr>
      <w:proofErr w:type="gramStart"/>
      <w:r>
        <w:t>ou</w:t>
      </w:r>
      <w:proofErr w:type="gramEnd"/>
      <w:r>
        <w:t xml:space="preserve"> du salarié (obligatoires) : </w:t>
      </w:r>
      <w:r>
        <w:tab/>
        <w:t>(</w:t>
      </w:r>
      <w:r>
        <w:rPr>
          <w:sz w:val="16"/>
          <w:szCs w:val="16"/>
        </w:rPr>
        <w:t>Curé de Paroisse ou Responsable de Service diocésain)</w:t>
      </w:r>
      <w:r>
        <w:t xml:space="preserve"> </w:t>
      </w:r>
    </w:p>
    <w:p w14:paraId="63575791" w14:textId="77777777" w:rsidR="00AB3EB2" w:rsidRDefault="00AB3EB2" w:rsidP="00AB3EB2">
      <w:pPr>
        <w:tabs>
          <w:tab w:val="left" w:leader="dot" w:pos="9781"/>
        </w:tabs>
        <w:jc w:val="center"/>
        <w:rPr>
          <w:b/>
          <w:u w:val="single"/>
        </w:rPr>
      </w:pPr>
      <w:r>
        <w:rPr>
          <w:b/>
          <w:u w:val="single"/>
        </w:rPr>
        <w:t xml:space="preserve">JOINDRE ET AGRAFER, IMPERATIVEMENT, LA TOTALITE DES FEUILLETS « DETAIL ET RECAPITULATIF » DES NOTES DE FRAIS DE DEPLACEMENTS AVEC L’ENSEMBLE DES JUSTIFICATIFS </w:t>
      </w:r>
    </w:p>
    <w:p w14:paraId="28C7441F" w14:textId="77777777" w:rsidR="00AB3EB2" w:rsidRDefault="00AB3EB2" w:rsidP="00AB3EB2">
      <w:pPr>
        <w:tabs>
          <w:tab w:val="left" w:leader="dot" w:pos="9781"/>
        </w:tabs>
        <w:jc w:val="center"/>
        <w:rPr>
          <w:b/>
          <w:color w:val="FF0000"/>
          <w:sz w:val="28"/>
          <w:szCs w:val="28"/>
        </w:rPr>
      </w:pPr>
      <w:r>
        <w:rPr>
          <w:noProof/>
          <w:lang w:eastAsia="fr-FR"/>
        </w:rPr>
        <mc:AlternateContent>
          <mc:Choice Requires="wps">
            <w:drawing>
              <wp:anchor distT="0" distB="0" distL="114300" distR="114300" simplePos="0" relativeHeight="251660288" behindDoc="0" locked="0" layoutInCell="1" allowOverlap="1" wp14:anchorId="66130BEE" wp14:editId="03BD8481">
                <wp:simplePos x="0" y="0"/>
                <wp:positionH relativeFrom="column">
                  <wp:posOffset>-71755</wp:posOffset>
                </wp:positionH>
                <wp:positionV relativeFrom="paragraph">
                  <wp:posOffset>283845</wp:posOffset>
                </wp:positionV>
                <wp:extent cx="6530340" cy="542925"/>
                <wp:effectExtent l="0" t="0" r="3810" b="9525"/>
                <wp:wrapNone/>
                <wp:docPr id="186" name="Zone de texte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542925"/>
                        </a:xfrm>
                        <a:prstGeom prst="rect">
                          <a:avLst/>
                        </a:prstGeom>
                        <a:solidFill>
                          <a:srgbClr val="FFFFFF"/>
                        </a:solidFill>
                        <a:ln w="9525">
                          <a:solidFill>
                            <a:srgbClr val="000000"/>
                          </a:solidFill>
                          <a:miter lim="800000"/>
                          <a:headEnd/>
                          <a:tailEnd/>
                        </a:ln>
                      </wps:spPr>
                      <wps:txbx>
                        <w:txbxContent>
                          <w:p w14:paraId="2E96D389" w14:textId="77777777" w:rsidR="00AB3EB2" w:rsidRDefault="00AB3EB2" w:rsidP="00AB3EB2">
                            <w:pPr>
                              <w:jc w:val="both"/>
                              <w:rPr>
                                <w:b/>
                                <w:i/>
                                <w:sz w:val="20"/>
                                <w:szCs w:val="20"/>
                              </w:rPr>
                            </w:pPr>
                            <w:r>
                              <w:rPr>
                                <w:b/>
                                <w:i/>
                                <w:sz w:val="20"/>
                                <w:szCs w:val="20"/>
                              </w:rPr>
                              <w:t>NB : l’abandon de remboursement de frais (complétement et correctement justifiés) se traduit par la délivrance annuelle par l’Association Diocésaine d’Aire et Dax d’un reçu fiscal ouvrant droit pour le bénéficiaire à une réduction d’impôts au taux de 66% des sommes versées dans la limitée de 20% du revenu imposable.</w:t>
                            </w:r>
                          </w:p>
                          <w:p w14:paraId="6B3E0862" w14:textId="77777777" w:rsidR="00AB3EB2" w:rsidRDefault="00AB3EB2" w:rsidP="00AB3EB2">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93A25" id="Zone de texte 186" o:spid="_x0000_s1028" type="#_x0000_t202" style="position:absolute;left:0;text-align:left;margin-left:-5.65pt;margin-top:22.35pt;width:514.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">
                <v:textbox>
                  <w:txbxContent>
                    <w:p w:rsidR="00AB3EB2" w:rsidRDefault="00AB3EB2" w:rsidP="00AB3EB2">
                      <w:pPr>
                        <w:jc w:val="both"/>
                        <w:rPr>
                          <w:b/>
                          <w:i/>
                          <w:sz w:val="20"/>
                          <w:szCs w:val="20"/>
                        </w:rPr>
                      </w:pPr>
                      <w:r>
                        <w:rPr>
                          <w:b/>
                          <w:i/>
                          <w:sz w:val="20"/>
                          <w:szCs w:val="20"/>
                        </w:rPr>
                        <w:t>NB : l’abandon de remboursement de frais (complétement et correctement justifiés) se traduit par la délivrance annuelle par l’Association Diocésaine d’Aire et Dax d’un reçu fiscal ouvrant droit pour le bénéficiaire à une réduction d’impôts au taux de 66% des sommes versées dans la limitée de 20% du revenu imposable.</w:t>
                      </w:r>
                    </w:p>
                    <w:p w:rsidR="00AB3EB2" w:rsidRDefault="00AB3EB2" w:rsidP="00AB3EB2">
                      <w:pPr>
                        <w:rPr>
                          <w:sz w:val="24"/>
                          <w:szCs w:val="24"/>
                        </w:rPr>
                      </w:pPr>
                    </w:p>
                  </w:txbxContent>
                </v:textbox>
              </v:shape>
            </w:pict>
          </mc:Fallback>
        </mc:AlternateContent>
      </w:r>
      <w:r>
        <w:rPr>
          <w:b/>
          <w:color w:val="FF0000"/>
          <w:sz w:val="28"/>
          <w:szCs w:val="28"/>
        </w:rPr>
        <w:t>+ COPIE DE VOTRE CARTE GRISE</w:t>
      </w:r>
    </w:p>
    <w:p w14:paraId="7F8D290F" w14:textId="77777777" w:rsidR="00AB3EB2" w:rsidRDefault="00AB3EB2" w:rsidP="00AB3EB2">
      <w:pPr>
        <w:tabs>
          <w:tab w:val="left" w:leader="dot" w:pos="9781"/>
        </w:tabs>
        <w:ind w:firstLine="708"/>
        <w:jc w:val="both"/>
      </w:pPr>
    </w:p>
    <w:p w14:paraId="656D0F72" w14:textId="77777777" w:rsidR="00AB3EB2" w:rsidRDefault="00AB3EB2" w:rsidP="00AB3EB2">
      <w:pPr>
        <w:tabs>
          <w:tab w:val="left" w:leader="dot" w:pos="9781"/>
        </w:tabs>
        <w:ind w:firstLine="708"/>
        <w:jc w:val="both"/>
      </w:pPr>
    </w:p>
    <w:p w14:paraId="23F670F1" w14:textId="77777777" w:rsidR="00AB3EB2" w:rsidRDefault="00AB3EB2" w:rsidP="00AB3EB2">
      <w:pPr>
        <w:shd w:val="clear" w:color="auto" w:fill="FFFFFF"/>
        <w:jc w:val="both"/>
        <w:rPr>
          <w:i/>
          <w:sz w:val="16"/>
          <w:szCs w:val="16"/>
        </w:rPr>
      </w:pPr>
      <w:r>
        <w:rPr>
          <w:i/>
          <w:sz w:val="16"/>
          <w:szCs w:val="16"/>
        </w:rPr>
        <w:t xml:space="preserve">(*) </w:t>
      </w:r>
      <w:r>
        <w:rPr>
          <w:i/>
          <w:color w:val="263033"/>
          <w:sz w:val="16"/>
          <w:szCs w:val="16"/>
        </w:rPr>
        <w:t>Conformément à la loi "inf</w:t>
      </w:r>
      <w:r>
        <w:rPr>
          <w:i/>
          <w:sz w:val="16"/>
          <w:szCs w:val="16"/>
        </w:rPr>
        <w:t>orm</w:t>
      </w:r>
      <w:r>
        <w:rPr>
          <w:i/>
          <w:color w:val="263033"/>
          <w:sz w:val="16"/>
          <w:szCs w:val="16"/>
        </w:rPr>
        <w:t xml:space="preserve">atique et libertés" du 6 janvier 1978 modifiée, vous bénéficiez d’un droit d’accès, de modification, de rectification et de suppression des données vous concernant en contactant l’Association Diocésaine d’Aire et Dax. Celle-ci s’engage à ne pas céder à des fins commerciales toute </w:t>
      </w:r>
      <w:proofErr w:type="gramStart"/>
      <w:r>
        <w:rPr>
          <w:i/>
          <w:color w:val="263033"/>
          <w:sz w:val="16"/>
          <w:szCs w:val="16"/>
        </w:rPr>
        <w:t>information  vous</w:t>
      </w:r>
      <w:proofErr w:type="gramEnd"/>
      <w:r>
        <w:rPr>
          <w:i/>
          <w:color w:val="263033"/>
          <w:sz w:val="16"/>
          <w:szCs w:val="16"/>
        </w:rPr>
        <w:t xml:space="preserve"> concernant. </w:t>
      </w:r>
      <w:r>
        <w:rPr>
          <w:i/>
          <w:sz w:val="16"/>
          <w:szCs w:val="16"/>
        </w:rPr>
        <w:t>□ Je refuse que le Diocèse utilise ces données si ce n’est pour la communication interne à ses services.</w:t>
      </w:r>
    </w:p>
    <w:p w14:paraId="40578FF0" w14:textId="77777777" w:rsidR="0023659A" w:rsidRDefault="0023659A"/>
    <w:sectPr w:rsidR="0023659A" w:rsidSect="009A33CE">
      <w:footerReference w:type="default" r:id="rId13"/>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3DCB" w14:textId="77777777" w:rsidR="00E65139" w:rsidRDefault="00EB0DF1">
      <w:pPr>
        <w:spacing w:after="0" w:line="240" w:lineRule="auto"/>
      </w:pPr>
      <w:r>
        <w:separator/>
      </w:r>
    </w:p>
  </w:endnote>
  <w:endnote w:type="continuationSeparator" w:id="0">
    <w:p w14:paraId="5234C0AD" w14:textId="77777777" w:rsidR="00E65139" w:rsidRDefault="00EB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Neue">
    <w:altName w:val="Times New Roman"/>
    <w:charset w:val="00"/>
    <w:family w:val="auto"/>
    <w:pitch w:val="default"/>
  </w:font>
  <w:font w:name="HelveticaNeue-Bold">
    <w:altName w:val="Times New Roman"/>
    <w:charset w:val="00"/>
    <w:family w:val="auto"/>
    <w:pitch w:val="default"/>
  </w:font>
  <w:font w:name="BreeziIconSe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3CF2" w14:textId="77777777" w:rsidR="00387888" w:rsidRDefault="00AB3EB2" w:rsidP="00E6269B">
    <w:pPr>
      <w:jc w:val="center"/>
    </w:pPr>
    <w:r>
      <w:rPr>
        <w:rFonts w:ascii="HelveticaNeue" w:hAnsi="HelveticaNeue" w:cs="HelveticaNeue"/>
        <w:sz w:val="20"/>
        <w:szCs w:val="20"/>
      </w:rPr>
      <w:t xml:space="preserve">Diocèse d’Aire et Dax – </w:t>
    </w:r>
    <w:r>
      <w:rPr>
        <w:rFonts w:ascii="HelveticaNeue-Bold" w:hAnsi="HelveticaNeue-Bold" w:cs="HelveticaNeue-Bold"/>
        <w:b/>
        <w:bCs/>
        <w:sz w:val="20"/>
        <w:szCs w:val="20"/>
      </w:rPr>
      <w:t xml:space="preserve">Services administratifs - </w:t>
    </w:r>
    <w:r>
      <w:rPr>
        <w:rFonts w:ascii="HelveticaNeue" w:hAnsi="HelveticaNeue" w:cs="HelveticaNeue"/>
        <w:sz w:val="20"/>
        <w:szCs w:val="20"/>
      </w:rPr>
      <w:t xml:space="preserve">100, avenue Francis-Planté - 40100 Dax – </w:t>
    </w:r>
    <w:r>
      <w:rPr>
        <w:rFonts w:ascii="BreeziIconSet" w:hAnsi="BreeziIconSet" w:cs="BreeziIconSet"/>
        <w:color w:val="0057A9"/>
        <w:spacing w:val="4"/>
        <w:position w:val="-2"/>
        <w:sz w:val="21"/>
        <w:szCs w:val="21"/>
      </w:rPr>
      <w:t>05.54.89.09.00</w:t>
    </w:r>
  </w:p>
  <w:p w14:paraId="780517C2" w14:textId="77777777" w:rsidR="00387888" w:rsidRDefault="00AB3EB2">
    <w:pPr>
      <w:pStyle w:val="Paragraphestandard"/>
      <w:jc w:val="center"/>
      <w:rPr>
        <w:rFonts w:ascii="HelveticaNeue" w:hAnsi="HelveticaNeue" w:cs="HelveticaNeue"/>
        <w:sz w:val="20"/>
        <w:szCs w:val="20"/>
      </w:rPr>
    </w:pPr>
    <w:r>
      <w:rPr>
        <w:rFonts w:ascii="HelveticaNeue" w:hAnsi="HelveticaNeue" w:cs="HelveticaNeue"/>
        <w:sz w:val="20"/>
        <w:szCs w:val="20"/>
      </w:rPr>
      <w:t>Octobre 2023</w:t>
    </w:r>
  </w:p>
  <w:p w14:paraId="766D5373" w14:textId="77777777" w:rsidR="00387888" w:rsidRDefault="002E69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F094" w14:textId="77777777" w:rsidR="00E65139" w:rsidRDefault="00EB0DF1">
      <w:pPr>
        <w:spacing w:after="0" w:line="240" w:lineRule="auto"/>
      </w:pPr>
      <w:r>
        <w:separator/>
      </w:r>
    </w:p>
  </w:footnote>
  <w:footnote w:type="continuationSeparator" w:id="0">
    <w:p w14:paraId="00B0F75A" w14:textId="77777777" w:rsidR="00E65139" w:rsidRDefault="00EB0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C7401"/>
    <w:multiLevelType w:val="hybridMultilevel"/>
    <w:tmpl w:val="32381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B2"/>
    <w:rsid w:val="0023659A"/>
    <w:rsid w:val="002E69F1"/>
    <w:rsid w:val="008A3568"/>
    <w:rsid w:val="00AB3EB2"/>
    <w:rsid w:val="00E65139"/>
    <w:rsid w:val="00EB0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BE64256"/>
  <w15:chartTrackingRefBased/>
  <w15:docId w15:val="{B6C3167D-D76B-4109-9F74-DF416171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EB2"/>
    <w:pPr>
      <w:suppressAutoHyphens/>
      <w:autoSpaceDN w:val="0"/>
      <w:spacing w:line="244" w:lineRule="auto"/>
      <w:textAlignment w:val="baseline"/>
    </w:pPr>
    <w:rPr>
      <w:rFonts w:ascii="Calibri" w:eastAsia="SimSun" w:hAnsi="Calibri" w:cs="Times New Roman"/>
    </w:rPr>
  </w:style>
  <w:style w:type="paragraph" w:styleId="Titre1">
    <w:name w:val="heading 1"/>
    <w:basedOn w:val="Normal"/>
    <w:next w:val="Normal"/>
    <w:link w:val="Titre1Car"/>
    <w:uiPriority w:val="9"/>
    <w:qFormat/>
    <w:rsid w:val="00AB3EB2"/>
    <w:pPr>
      <w:keepNext/>
      <w:keepLines/>
      <w:spacing w:before="240" w:after="0"/>
      <w:outlineLvl w:val="0"/>
    </w:pPr>
    <w:rPr>
      <w:rFonts w:ascii="Calibri Light" w:eastAsia="Times New Roman" w:hAnsi="Calibri Light"/>
      <w:color w:val="2E74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3EB2"/>
    <w:rPr>
      <w:rFonts w:ascii="Calibri Light" w:eastAsia="Times New Roman" w:hAnsi="Calibri Light" w:cs="Times New Roman"/>
      <w:color w:val="2E74B5"/>
      <w:sz w:val="32"/>
      <w:szCs w:val="32"/>
    </w:rPr>
  </w:style>
  <w:style w:type="paragraph" w:styleId="Paragraphedeliste">
    <w:name w:val="List Paragraph"/>
    <w:basedOn w:val="Normal"/>
    <w:uiPriority w:val="1"/>
    <w:qFormat/>
    <w:rsid w:val="00AB3EB2"/>
    <w:pPr>
      <w:ind w:left="720"/>
    </w:pPr>
  </w:style>
  <w:style w:type="paragraph" w:styleId="Pieddepage">
    <w:name w:val="footer"/>
    <w:basedOn w:val="Normal"/>
    <w:link w:val="PieddepageCar"/>
    <w:uiPriority w:val="99"/>
    <w:rsid w:val="00AB3E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3EB2"/>
    <w:rPr>
      <w:rFonts w:ascii="Calibri" w:eastAsia="SimSun" w:hAnsi="Calibri" w:cs="Times New Roman"/>
    </w:rPr>
  </w:style>
  <w:style w:type="paragraph" w:customStyle="1" w:styleId="Paragraphestandard">
    <w:name w:val="[Paragraphe standard]"/>
    <w:basedOn w:val="Normal"/>
    <w:rsid w:val="00AB3EB2"/>
    <w:pPr>
      <w:widowControl w:val="0"/>
      <w:suppressAutoHyphens w:val="0"/>
      <w:autoSpaceDE w:val="0"/>
      <w:spacing w:after="0" w:line="288" w:lineRule="auto"/>
      <w:textAlignment w:val="center"/>
    </w:pPr>
    <w:rPr>
      <w:rFonts w:ascii="MinionPro-Regular" w:eastAsia="Times New Roman" w:hAnsi="MinionPro-Regular" w:cs="MinionPro-Regular"/>
      <w:color w:val="000000"/>
      <w:sz w:val="24"/>
      <w:szCs w:val="24"/>
      <w:lang w:eastAsia="fr-FR"/>
    </w:rPr>
  </w:style>
  <w:style w:type="paragraph" w:styleId="Sansinterligne">
    <w:name w:val="No Spacing"/>
    <w:link w:val="SansinterligneCar"/>
    <w:uiPriority w:val="1"/>
    <w:qFormat/>
    <w:rsid w:val="00AB3EB2"/>
    <w:pPr>
      <w:spacing w:after="0" w:line="240" w:lineRule="auto"/>
      <w:ind w:firstLine="709"/>
      <w:jc w:val="both"/>
    </w:pPr>
    <w:rPr>
      <w:rFonts w:eastAsia="SimSun"/>
    </w:rPr>
  </w:style>
  <w:style w:type="character" w:customStyle="1" w:styleId="SansinterligneCar">
    <w:name w:val="Sans interligne Car"/>
    <w:link w:val="Sansinterligne"/>
    <w:uiPriority w:val="1"/>
    <w:locked/>
    <w:rsid w:val="00AB3EB2"/>
    <w:rPr>
      <w:rFonts w:eastAsia="SimSun"/>
    </w:rPr>
  </w:style>
  <w:style w:type="character" w:styleId="Lienhypertexte">
    <w:name w:val="Hyperlink"/>
    <w:basedOn w:val="Policepardfaut"/>
    <w:uiPriority w:val="99"/>
    <w:unhideWhenUsed/>
    <w:rsid w:val="008A3568"/>
    <w:rPr>
      <w:color w:val="0563C1" w:themeColor="hyperlink"/>
      <w:u w:val="single"/>
    </w:rPr>
  </w:style>
  <w:style w:type="character" w:styleId="Mentionnonrsolue">
    <w:name w:val="Unresolved Mention"/>
    <w:basedOn w:val="Policepardfaut"/>
    <w:uiPriority w:val="99"/>
    <w:semiHidden/>
    <w:unhideWhenUsed/>
    <w:rsid w:val="008A3568"/>
    <w:rPr>
      <w:color w:val="605E5C"/>
      <w:shd w:val="clear" w:color="auto" w:fill="E1DFDD"/>
    </w:rPr>
  </w:style>
  <w:style w:type="paragraph" w:styleId="En-tte">
    <w:name w:val="header"/>
    <w:basedOn w:val="Normal"/>
    <w:link w:val="En-tteCar"/>
    <w:uiPriority w:val="99"/>
    <w:unhideWhenUsed/>
    <w:rsid w:val="008A3568"/>
    <w:pPr>
      <w:tabs>
        <w:tab w:val="center" w:pos="4536"/>
        <w:tab w:val="right" w:pos="9072"/>
      </w:tabs>
      <w:spacing w:after="0" w:line="240" w:lineRule="auto"/>
    </w:pPr>
  </w:style>
  <w:style w:type="character" w:customStyle="1" w:styleId="En-tteCar">
    <w:name w:val="En-tête Car"/>
    <w:basedOn w:val="Policepardfaut"/>
    <w:link w:val="En-tte"/>
    <w:uiPriority w:val="99"/>
    <w:rsid w:val="008A3568"/>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inistratif.diocese40.fr/2022/07/27/remboursement-de-frais-de-deplace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619</Words>
  <Characters>3405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Souharce</dc:creator>
  <cp:keywords/>
  <dc:description/>
  <cp:lastModifiedBy>Service Administratif - Econome diocésain</cp:lastModifiedBy>
  <cp:revision>4</cp:revision>
  <dcterms:created xsi:type="dcterms:W3CDTF">2025-05-16T13:47:00Z</dcterms:created>
  <dcterms:modified xsi:type="dcterms:W3CDTF">2025-05-16T13:51:00Z</dcterms:modified>
</cp:coreProperties>
</file>